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08B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295BC0" wp14:editId="3AB1B63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207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417B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33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14358" w14:textId="4E9D5C2C" w:rsidR="00000000" w:rsidRDefault="007A4252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091F895A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19E4FBE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263/18/2025 – PROCESSO Nº 136.00119674/2025–26</w:t>
      </w:r>
    </w:p>
    <w:p w14:paraId="00A11F0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02FC295" w14:textId="77777777" w:rsidR="00000000" w:rsidRDefault="00000000">
      <w:pPr>
        <w:pStyle w:val="NormalWeb"/>
      </w:pPr>
      <w:r>
        <w:t>O Superintendente da ESCOLA TÉCNICA ESTADUAL DE IBATÉ, da cidade de IBATÉ,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34897B7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2F0EE4C" w14:textId="77777777" w:rsidR="00000000" w:rsidRDefault="00000000">
      <w:pPr>
        <w:pStyle w:val="NormalWeb"/>
      </w:pPr>
      <w:r>
        <w:rPr>
          <w:rStyle w:val="Forte"/>
        </w:rPr>
        <w:t xml:space="preserve">3314 – CUSTOS, PROCESSOS E OPERAÇÕES </w:t>
      </w:r>
      <w:proofErr w:type="gramStart"/>
      <w:r>
        <w:rPr>
          <w:rStyle w:val="Forte"/>
        </w:rPr>
        <w:t>CONTÁBEIS(</w:t>
      </w:r>
      <w:proofErr w:type="gramEnd"/>
      <w:r>
        <w:rPr>
          <w:rStyle w:val="Forte"/>
        </w:rPr>
        <w:t>ADMINISTRAÇÃO INTEGRADO AO ENSINO MÉDIO (MTEC – PROGRAMA NOVOTEC INTEGRADO) – MTEC–PI)</w:t>
      </w:r>
    </w:p>
    <w:p w14:paraId="3FF2908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579FA7B8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21/08/2025</w:t>
      </w:r>
    </w:p>
    <w:p w14:paraId="22F2106B" w14:textId="77777777" w:rsidR="00000000" w:rsidRDefault="00000000">
      <w:pPr>
        <w:pStyle w:val="NormalWeb"/>
      </w:pPr>
      <w:r>
        <w:t> </w:t>
      </w:r>
    </w:p>
    <w:p w14:paraId="3B6C92CB" w14:textId="77777777" w:rsidR="00000000" w:rsidRDefault="00000000">
      <w:pPr>
        <w:pStyle w:val="NormalWeb"/>
      </w:pPr>
      <w:r>
        <w:t> </w:t>
      </w:r>
    </w:p>
    <w:p w14:paraId="4F4838E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0BB065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41EF72C7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1A130C18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67C3B95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5AAA9A3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5DEB3F18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24E05303" w14:textId="1DC008E7" w:rsidR="007A4252" w:rsidRDefault="00000000" w:rsidP="007A425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9C90DF6" w14:textId="4F4BC8EE" w:rsidR="00546181" w:rsidRDefault="00546181">
      <w:pPr>
        <w:pStyle w:val="NormalWeb"/>
      </w:pPr>
    </w:p>
    <w:sectPr w:rsidR="00546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4C"/>
    <w:rsid w:val="00455954"/>
    <w:rsid w:val="00546181"/>
    <w:rsid w:val="007A4252"/>
    <w:rsid w:val="008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8913C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2025-09-24T16:46:00Z</dcterms:created>
  <dcterms:modified xsi:type="dcterms:W3CDTF">2025-09-24T16:46:00Z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2025-09-24T16:46:54Z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1a76e6d0-f7f5-4a35-9a81-56bf2795e8cf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